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  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  <w:tab/>
        <w:t xml:space="preserve">         Załącznik nr 1 </w:t>
      </w:r>
    </w:p>
    <w:p>
      <w:pPr>
        <w:pStyle w:val="Normal"/>
        <w:spacing w:lineRule="auto" w:line="240" w:before="0" w:after="0"/>
        <w:ind w:left="5664" w:firstLine="708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do Zarządzenia Nr  48//2019</w:t>
      </w:r>
    </w:p>
    <w:p>
      <w:pPr>
        <w:pStyle w:val="Normal"/>
        <w:spacing w:lineRule="auto" w:line="240" w:before="0" w:after="0"/>
        <w:ind w:left="5664" w:hanging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Starosty Łęczyckiego </w:t>
      </w:r>
    </w:p>
    <w:p>
      <w:pPr>
        <w:pStyle w:val="Normal"/>
        <w:spacing w:lineRule="auto" w:line="240" w:before="0" w:after="0"/>
        <w:ind w:left="6372" w:hanging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z dnia  30 października 2019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ab/>
        <w:tab/>
        <w:tab/>
      </w:r>
    </w:p>
    <w:p>
      <w:pPr>
        <w:pStyle w:val="Normal"/>
        <w:spacing w:beforeAutospacing="1" w:afterAutospacing="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Ogłoszenie  o naborze na członków Komisji Konkursowej  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pl-PL"/>
        </w:rPr>
        <w:t xml:space="preserve">opiniującej oferty złożone      w otwartym konkursie </w:t>
      </w:r>
      <w:r>
        <w:rPr>
          <w:rFonts w:cs="Times New Roman" w:ascii="Times New Roman" w:hAnsi="Times New Roman"/>
          <w:b/>
          <w:sz w:val="24"/>
          <w:szCs w:val="24"/>
        </w:rPr>
        <w:t>na realizację zadania publicznego w zakresie prowadzenia punktu nieodpłatnej pomocy prawnej lub świadczenia nieodpłatnego poradnictwa obywatelskiego oraz edukacji prawnej na terenie Powiatu Łęczyckiego w 2020 roku.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ab/>
        <w:t xml:space="preserve">Na podstawie art. 15 ust. 2a i 2d ustawy z dnia 24 kwietnia 2003 r. o działalności pożytku publicznego i o wolontariacie ( Dz. U. z 2019r., poz. 678 ze zm.),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 xml:space="preserve">zwracamy się do organizacji pozarządowych i podmiotów wymienionych w art. 3 ust. 3 w/w ustawy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 prośbą             o zgłaszanie kandydatów na członków komisji opiniującej oferty złożone w otwartym konkursie ofert </w:t>
      </w:r>
      <w:r>
        <w:rPr>
          <w:rFonts w:cs="Times New Roman" w:ascii="Times New Roman" w:hAnsi="Times New Roman"/>
          <w:sz w:val="24"/>
          <w:szCs w:val="24"/>
        </w:rPr>
        <w:t>na realizację zadania publicznego w zakresie prowadzenia punktu nieodpłatnej pomocy prawnej lub świadczenia nieodpłatnego poradnictwa obywatelskiego oraz edukacji prawnej na terenie Powiatu Łęczyckiego w 2020 roku.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Wybrany do składu Komisji Konkursowej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przedstawiciel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w/w organizacji,  nie może być reprezentantem podmiotu biorącego udział w otwartym konkursie ofert na powierzenie realizacji zadania publicznego, jak również nie może pozostawać wobec oferentów biorących udział w konkursie w takim stosunku prawnym lub faktycznym, który mógłby budzić uzasadnione wątpliwości, co do bezstronności oceny.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Osoby zainteresowane udziałem w pracach komisji proszone są o wypełnienie stosownego formularza zgłoszeniowego na członka komisji konkursowej (link do formularza poniżej)       i przesłanie go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do dnia 8 listopada 2019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r. na adres Starostwa Powiatowego w Łęczycy,      Pl. T. Kościuszki 1, 99-100 Łęczyca. Formularz można złożyć również osobiście                         w Sekretariacie tut. Urzędu, jak również przesłać na </w:t>
      </w:r>
      <w:r>
        <w:rPr>
          <w:rFonts w:cs="Times New Roman" w:ascii="Times New Roman" w:hAnsi="Times New Roman"/>
          <w:sz w:val="24"/>
          <w:szCs w:val="24"/>
        </w:rPr>
        <w:t xml:space="preserve">adres e-mail: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</w:rPr>
          <w:t>sekretariat@leczyca.pl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 </w:t>
      </w:r>
    </w:p>
    <w:p>
      <w:pPr>
        <w:pStyle w:val="Normal"/>
        <w:tabs>
          <w:tab w:val="left" w:pos="109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Formularz zgłoszeniowy musi być podpisany przez osobę/osoby upoważnione do reprezentowania organizacji pozarządowej lub podmiotów wymienionych w art. 3 ust. 3 ustawy z dnia 24 kwietnia 2003 r. o działalności pożytku publicznego i wolontariacie,                    z ramienia których podmiot występuje.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Udział w pracach Komisji Konkursowej jest nieodpłatny.</w:t>
      </w:r>
    </w:p>
    <w:p>
      <w:pPr>
        <w:pStyle w:val="Normal"/>
        <w:tabs>
          <w:tab w:val="left" w:pos="109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Komisja Konkursowa powołana zostanie uchwałą Zarządu Powiatu Łęczyckiego. </w:t>
      </w:r>
    </w:p>
    <w:p>
      <w:pPr>
        <w:pStyle w:val="Normal"/>
        <w:tabs>
          <w:tab w:val="left" w:pos="109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braku zgłoszeń kandydatów na członków komisji konkursowej ze strony organizacji pozarządowych, komisja konkursowa  będzie działać bez ich udziału.</w:t>
      </w:r>
    </w:p>
    <w:p>
      <w:pPr>
        <w:pStyle w:val="Normal"/>
        <w:tabs>
          <w:tab w:val="left" w:pos="109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zgłoszenia się więcej niż jednego kandydata, wyboru przedstawiciela organizacji pozarządowych lub podmiotów wymienionych w art. 3 ust 3 ustawy o działalności pożytku publicznego i o wolontariacie dokona Zarząd Powiatu Łęczyckiego w oparciu           o posiadane przez kandydata kwalifikacje i umiejętności przydatne podczas pracy                              w charakterze członka komisji konkursowej.</w:t>
      </w:r>
    </w:p>
    <w:p>
      <w:pPr>
        <w:pStyle w:val="Normal"/>
        <w:tabs>
          <w:tab w:val="left" w:pos="109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Wszystkie informacje dot. konkursu dostępne są w Biuletynie Informacji Publicznej               w Starostwa Powiatowego w Łęczycy w zakładce BEZPŁATNA POMOC PRAWNA.</w:t>
      </w:r>
    </w:p>
    <w:p>
      <w:pPr>
        <w:pStyle w:val="Normal"/>
        <w:tabs>
          <w:tab w:val="left" w:pos="1095" w:leader="none"/>
        </w:tabs>
        <w:spacing w:lineRule="auto" w:line="360" w:before="0" w:after="0"/>
        <w:jc w:val="both"/>
        <w:rPr>
          <w:rFonts w:ascii="Times New Roman" w:hAnsi="Times New Roman" w:cs="Times New Roman"/>
          <w:b/>
          <w:b/>
          <w:color w:val="2A0CAC"/>
          <w:sz w:val="24"/>
          <w:szCs w:val="24"/>
        </w:rPr>
      </w:pPr>
      <w:hyperlink r:id="rId3">
        <w:r>
          <w:rPr>
            <w:rStyle w:val="Odwiedzoneczeinternetowe"/>
            <w:rFonts w:cs="Times New Roman" w:ascii="Times New Roman" w:hAnsi="Times New Roman"/>
            <w:b/>
            <w:color w:val="2A0CAC"/>
            <w:sz w:val="24"/>
            <w:szCs w:val="24"/>
          </w:rPr>
          <w:t xml:space="preserve">Kliknij, aby otworzyć formularz. </w:t>
        </w:r>
      </w:hyperlink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/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10e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414a80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a5b99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a5b99"/>
    <w:rPr/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styleId="ListLabel3">
    <w:name w:val="ListLabel 3"/>
    <w:qFormat/>
    <w:rPr>
      <w:rFonts w:ascii="Times New Roman" w:hAnsi="Times New Roman" w:cs="Times New Roman"/>
      <w:sz w:val="24"/>
      <w:szCs w:val="24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1510e3"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414a80"/>
    <w:pPr>
      <w:widowControl w:val="false"/>
      <w:suppressAutoHyphens w:val="true"/>
      <w:spacing w:lineRule="auto" w:line="240" w:before="0" w:after="120"/>
      <w:textAlignment w:val="baseline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Gwka">
    <w:name w:val="Header"/>
    <w:basedOn w:val="Normal"/>
    <w:link w:val="NagwekZnak"/>
    <w:uiPriority w:val="99"/>
    <w:semiHidden/>
    <w:unhideWhenUsed/>
    <w:rsid w:val="006a5b9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a5b9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leczyca.pl" TargetMode="External"/><Relationship Id="rId3" Type="http://schemas.openxmlformats.org/officeDocument/2006/relationships/hyperlink" Target="http://leczyca.biuletyn.net/fls/bip_pliki/2019_10/BIPF596217D56D203Z/formularz_zgloszeniowy.docx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5513B-C60D-4FB9-81EC-1D954EAC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LibreOffice/6.0.5.2$Windows_X86_64 LibreOffice_project/54c8cbb85f300ac59db32fe8a675ff7683cd5a16</Application>
  <Pages>2</Pages>
  <Words>394</Words>
  <Characters>2530</Characters>
  <CharactersWithSpaces>3086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2019-10-14T09:59:00Z</dcterms:created>
  <dc:creator>M. Pionko</dc:creator>
  <dc:description/>
  <dc:language>pl-PL</dc:language>
  <cp:lastModifiedBy/>
  <cp:lastPrinted>2019-10-30T08:34:00Z</cp:lastPrinted>
  <dcterms:modified xsi:type="dcterms:W3CDTF">2019-10-30T15:36:03Z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