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B5" w:rsidRDefault="00863994" w:rsidP="007003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37F">
        <w:rPr>
          <w:rFonts w:ascii="Times New Roman" w:hAnsi="Times New Roman" w:cs="Times New Roman"/>
          <w:sz w:val="24"/>
          <w:szCs w:val="24"/>
        </w:rPr>
        <w:t>UMOWA</w:t>
      </w:r>
    </w:p>
    <w:p w:rsidR="00D215B5" w:rsidRPr="0070037F" w:rsidRDefault="00D215B5" w:rsidP="00700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 xml:space="preserve">Zawarta w dniu …………………………………………. </w:t>
      </w:r>
      <w:r w:rsidR="00D215B5">
        <w:rPr>
          <w:rFonts w:ascii="Times New Roman" w:hAnsi="Times New Roman" w:cs="Times New Roman"/>
          <w:sz w:val="24"/>
          <w:szCs w:val="24"/>
        </w:rPr>
        <w:t>w</w:t>
      </w:r>
      <w:r w:rsidRPr="0070037F">
        <w:rPr>
          <w:rFonts w:ascii="Times New Roman" w:hAnsi="Times New Roman" w:cs="Times New Roman"/>
          <w:sz w:val="24"/>
          <w:szCs w:val="24"/>
        </w:rPr>
        <w:t xml:space="preserve"> Piątku pomiędzy</w:t>
      </w: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Powiatem Łęczyckim</w:t>
      </w: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99-100 Łęczyca, Pl. T. Kościuszki 1</w:t>
      </w: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NIP: ………………………………</w:t>
      </w: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Zwanym dalej Zamawiającym reprezentowanym przez:</w:t>
      </w: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Leszek Sobieraj – Dyrektor Centrum Kształcenia Praktycznego w Piątku</w:t>
      </w: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99-120 Piątek, ul. Kutnowska 19</w:t>
      </w: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mającym swoją siedzibę ………………………………………………………………………………………………</w:t>
      </w: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reprezentowanym przez ………………………………………………………………………………………………</w:t>
      </w:r>
    </w:p>
    <w:p w:rsidR="00863994" w:rsidRPr="0070037F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zwanym dalej Wykonawcą.</w:t>
      </w:r>
    </w:p>
    <w:p w:rsidR="00863994" w:rsidRPr="0070037F" w:rsidRDefault="00863994" w:rsidP="00863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§1</w:t>
      </w:r>
    </w:p>
    <w:p w:rsidR="00863994" w:rsidRDefault="00863994">
      <w:pPr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Przedmiotem umowy jest zakup i dostawa</w:t>
      </w:r>
      <w:r w:rsidR="00CE7575" w:rsidRPr="00CE7575">
        <w:rPr>
          <w:rFonts w:ascii="Times New Roman" w:hAnsi="Times New Roman" w:cs="Times New Roman"/>
          <w:sz w:val="24"/>
          <w:szCs w:val="24"/>
        </w:rPr>
        <w:t>na koszt i ryzyko Wykonawcy do Centrum Kształcenia Praktycz</w:t>
      </w:r>
      <w:r w:rsidR="008224E0">
        <w:rPr>
          <w:rFonts w:ascii="Times New Roman" w:hAnsi="Times New Roman" w:cs="Times New Roman"/>
          <w:sz w:val="24"/>
          <w:szCs w:val="24"/>
        </w:rPr>
        <w:t>nego w Piątku, ul. Kutnowska 19</w:t>
      </w:r>
      <w:r w:rsidRPr="0070037F">
        <w:rPr>
          <w:rFonts w:ascii="Times New Roman" w:hAnsi="Times New Roman" w:cs="Times New Roman"/>
          <w:sz w:val="24"/>
          <w:szCs w:val="24"/>
        </w:rPr>
        <w:t xml:space="preserve"> fabrycznie nowego ciągnika rolniczego zgodnego z</w:t>
      </w:r>
      <w:r w:rsidR="00B13B3B">
        <w:rPr>
          <w:rFonts w:ascii="Times New Roman" w:hAnsi="Times New Roman" w:cs="Times New Roman"/>
          <w:sz w:val="24"/>
          <w:szCs w:val="24"/>
        </w:rPr>
        <w:t> </w:t>
      </w:r>
      <w:r w:rsidRPr="0070037F">
        <w:rPr>
          <w:rFonts w:ascii="Times New Roman" w:hAnsi="Times New Roman" w:cs="Times New Roman"/>
          <w:sz w:val="24"/>
          <w:szCs w:val="24"/>
        </w:rPr>
        <w:t>danymi technicznymi zawartymi w specyfikacji istotnych warunków zamówienia</w:t>
      </w:r>
      <w:r w:rsidR="0070037F">
        <w:rPr>
          <w:rFonts w:ascii="Times New Roman" w:hAnsi="Times New Roman" w:cs="Times New Roman"/>
          <w:sz w:val="24"/>
          <w:szCs w:val="24"/>
        </w:rPr>
        <w:t>,</w:t>
      </w:r>
      <w:r w:rsidRPr="0070037F">
        <w:rPr>
          <w:rFonts w:ascii="Times New Roman" w:hAnsi="Times New Roman" w:cs="Times New Roman"/>
          <w:sz w:val="24"/>
          <w:szCs w:val="24"/>
        </w:rPr>
        <w:t xml:space="preserve"> stanowiących załącznik nr 1 do nini</w:t>
      </w:r>
      <w:r w:rsidR="0070037F">
        <w:rPr>
          <w:rFonts w:ascii="Times New Roman" w:hAnsi="Times New Roman" w:cs="Times New Roman"/>
          <w:sz w:val="24"/>
          <w:szCs w:val="24"/>
        </w:rPr>
        <w:t>ejszej umowy</w:t>
      </w:r>
      <w:r w:rsidR="008224E0">
        <w:rPr>
          <w:rFonts w:ascii="Times New Roman" w:hAnsi="Times New Roman" w:cs="Times New Roman"/>
          <w:sz w:val="24"/>
          <w:szCs w:val="24"/>
        </w:rPr>
        <w:t>.</w:t>
      </w:r>
    </w:p>
    <w:p w:rsidR="00B13B3B" w:rsidRPr="0070037F" w:rsidRDefault="00B13B3B" w:rsidP="00B1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037F" w:rsidRDefault="0070037F" w:rsidP="0070037F">
      <w:pPr>
        <w:rPr>
          <w:rFonts w:ascii="Times New Roman" w:hAnsi="Times New Roman" w:cs="Times New Roman"/>
        </w:rPr>
      </w:pPr>
      <w:r w:rsidRPr="007003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>Ciągnik zostanie dostarczony Zamawiającemu najpóźniej do dnia…………. 2018 r.</w:t>
      </w:r>
      <w:r>
        <w:rPr>
          <w:rFonts w:ascii="Times New Roman" w:hAnsi="Times New Roman" w:cs="Times New Roman"/>
        </w:rPr>
        <w:br/>
        <w:t>Dostarczenie ciągnika nastąpi w dniu roboczym</w:t>
      </w:r>
      <w:r w:rsidR="00B13B3B">
        <w:rPr>
          <w:rFonts w:ascii="Times New Roman" w:hAnsi="Times New Roman" w:cs="Times New Roman"/>
        </w:rPr>
        <w:t xml:space="preserve"> (od poniedziałku do piątku)</w:t>
      </w:r>
      <w:r>
        <w:rPr>
          <w:rFonts w:ascii="Times New Roman" w:hAnsi="Times New Roman" w:cs="Times New Roman"/>
        </w:rPr>
        <w:t xml:space="preserve">, w godzinach od 8:00 do 15:00. </w:t>
      </w:r>
    </w:p>
    <w:p w:rsidR="0070037F" w:rsidRPr="0070037F" w:rsidRDefault="00B13B3B" w:rsidP="00700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037F" w:rsidRPr="0070037F">
        <w:rPr>
          <w:rFonts w:ascii="Times New Roman" w:hAnsi="Times New Roman" w:cs="Times New Roman"/>
          <w:sz w:val="24"/>
          <w:szCs w:val="24"/>
        </w:rPr>
        <w:t xml:space="preserve">. </w:t>
      </w:r>
      <w:r w:rsidR="008224E0">
        <w:rPr>
          <w:rFonts w:ascii="Times New Roman" w:hAnsi="Times New Roman" w:cs="Times New Roman"/>
          <w:sz w:val="24"/>
          <w:szCs w:val="24"/>
        </w:rPr>
        <w:t>Wykonawca oświadcza iż ciągnik</w:t>
      </w:r>
      <w:r w:rsidR="00863994" w:rsidRPr="0070037F">
        <w:rPr>
          <w:rFonts w:ascii="Times New Roman" w:hAnsi="Times New Roman" w:cs="Times New Roman"/>
          <w:sz w:val="24"/>
          <w:szCs w:val="24"/>
        </w:rPr>
        <w:t xml:space="preserve"> sta</w:t>
      </w:r>
      <w:r w:rsidR="008224E0">
        <w:rPr>
          <w:rFonts w:ascii="Times New Roman" w:hAnsi="Times New Roman" w:cs="Times New Roman"/>
          <w:sz w:val="24"/>
          <w:szCs w:val="24"/>
        </w:rPr>
        <w:t>nowi jego wyłączną własność</w:t>
      </w:r>
      <w:r w:rsidR="00863994" w:rsidRPr="0070037F">
        <w:rPr>
          <w:rFonts w:ascii="Times New Roman" w:hAnsi="Times New Roman" w:cs="Times New Roman"/>
          <w:sz w:val="24"/>
          <w:szCs w:val="24"/>
        </w:rPr>
        <w:t xml:space="preserve">, nie jest obciążony prawami osób trzecich oraz jest wolny od </w:t>
      </w:r>
      <w:r w:rsidR="0070037F" w:rsidRPr="0070037F">
        <w:rPr>
          <w:rFonts w:ascii="Times New Roman" w:hAnsi="Times New Roman" w:cs="Times New Roman"/>
          <w:sz w:val="24"/>
          <w:szCs w:val="24"/>
        </w:rPr>
        <w:t>wszelkich wad fizycznych i prawnych</w:t>
      </w:r>
      <w:r w:rsidR="00863994" w:rsidRPr="0070037F">
        <w:rPr>
          <w:rFonts w:ascii="Times New Roman" w:hAnsi="Times New Roman" w:cs="Times New Roman"/>
          <w:sz w:val="24"/>
          <w:szCs w:val="24"/>
        </w:rPr>
        <w:t>.</w:t>
      </w:r>
    </w:p>
    <w:p w:rsidR="00B13B3B" w:rsidRPr="0070037F" w:rsidRDefault="00B13B3B" w:rsidP="00D21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037F" w:rsidRPr="0070037F">
        <w:rPr>
          <w:rFonts w:ascii="Times New Roman" w:hAnsi="Times New Roman" w:cs="Times New Roman"/>
          <w:sz w:val="24"/>
          <w:szCs w:val="24"/>
        </w:rPr>
        <w:t>.</w:t>
      </w:r>
      <w:r w:rsidR="0070037F">
        <w:rPr>
          <w:rFonts w:ascii="Times New Roman" w:hAnsi="Times New Roman" w:cs="Times New Roman"/>
          <w:sz w:val="24"/>
          <w:szCs w:val="24"/>
        </w:rPr>
        <w:t xml:space="preserve"> W przypadku, gdy</w:t>
      </w:r>
      <w:r w:rsidR="008224E0" w:rsidRPr="008224E0">
        <w:rPr>
          <w:rFonts w:ascii="Times New Roman" w:hAnsi="Times New Roman" w:cs="Times New Roman"/>
          <w:sz w:val="24"/>
          <w:szCs w:val="24"/>
        </w:rPr>
        <w:t>Wykonawca</w:t>
      </w:r>
      <w:r w:rsidR="0070037F">
        <w:rPr>
          <w:rFonts w:ascii="Times New Roman" w:hAnsi="Times New Roman" w:cs="Times New Roman"/>
          <w:sz w:val="24"/>
          <w:szCs w:val="24"/>
        </w:rPr>
        <w:t xml:space="preserve"> przekroczy</w:t>
      </w:r>
      <w:r w:rsidR="008224E0" w:rsidRPr="008224E0">
        <w:rPr>
          <w:rFonts w:ascii="Times New Roman" w:hAnsi="Times New Roman" w:cs="Times New Roman"/>
          <w:sz w:val="24"/>
          <w:szCs w:val="24"/>
        </w:rPr>
        <w:t>termin wykonania</w:t>
      </w:r>
      <w:r w:rsidR="008224E0">
        <w:rPr>
          <w:rFonts w:ascii="Times New Roman" w:hAnsi="Times New Roman" w:cs="Times New Roman"/>
          <w:sz w:val="24"/>
          <w:szCs w:val="24"/>
        </w:rPr>
        <w:t xml:space="preserve"> niniejszej umowy, </w:t>
      </w:r>
      <w:r w:rsidR="0070037F">
        <w:rPr>
          <w:rFonts w:ascii="Times New Roman" w:hAnsi="Times New Roman" w:cs="Times New Roman"/>
          <w:sz w:val="24"/>
          <w:szCs w:val="24"/>
        </w:rPr>
        <w:t xml:space="preserve">Zamawiający ma prawo naliczyć karę umowną w wysokości jednego tysiąca złotych za każdy dzień </w:t>
      </w:r>
      <w:r w:rsidR="008224E0">
        <w:rPr>
          <w:rFonts w:ascii="Times New Roman" w:hAnsi="Times New Roman" w:cs="Times New Roman"/>
          <w:sz w:val="24"/>
          <w:szCs w:val="24"/>
        </w:rPr>
        <w:t xml:space="preserve">opóźnienia </w:t>
      </w:r>
      <w:r w:rsidR="0070037F">
        <w:rPr>
          <w:rFonts w:ascii="Times New Roman" w:hAnsi="Times New Roman" w:cs="Times New Roman"/>
          <w:sz w:val="24"/>
          <w:szCs w:val="24"/>
        </w:rPr>
        <w:t xml:space="preserve">lub ma prawo odstąpienia od umowy w terminie 7 </w:t>
      </w:r>
      <w:r w:rsidR="008224E0">
        <w:rPr>
          <w:rFonts w:ascii="Times New Roman" w:hAnsi="Times New Roman" w:cs="Times New Roman"/>
          <w:sz w:val="24"/>
          <w:szCs w:val="24"/>
        </w:rPr>
        <w:t>dni od daty określonej w ust</w:t>
      </w:r>
      <w:r w:rsidR="0070037F">
        <w:rPr>
          <w:rFonts w:ascii="Times New Roman" w:hAnsi="Times New Roman" w:cs="Times New Roman"/>
          <w:sz w:val="24"/>
          <w:szCs w:val="24"/>
        </w:rPr>
        <w:t xml:space="preserve"> 1</w:t>
      </w:r>
      <w:r w:rsidR="008224E0">
        <w:rPr>
          <w:rFonts w:ascii="Times New Roman" w:hAnsi="Times New Roman" w:cs="Times New Roman"/>
          <w:sz w:val="24"/>
          <w:szCs w:val="24"/>
        </w:rPr>
        <w:t>niniejszego paragrafu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B3B" w:rsidRDefault="00B13B3B" w:rsidP="00B1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13B3B" w:rsidRPr="00B13B3B" w:rsidRDefault="00B13B3B" w:rsidP="00B13B3B">
      <w:pPr>
        <w:rPr>
          <w:rFonts w:ascii="Times New Roman" w:hAnsi="Times New Roman" w:cs="Times New Roman"/>
        </w:rPr>
      </w:pPr>
      <w:r w:rsidRPr="00B13B3B">
        <w:rPr>
          <w:rFonts w:ascii="Times New Roman" w:hAnsi="Times New Roman" w:cs="Times New Roman"/>
        </w:rPr>
        <w:t xml:space="preserve">W ramach niniejszej umowy Wykonawca zobowiązuje się do przeszkolenia wskazanych przez Zamawiającego czterech nauczycieli w zakresie obsługi technicznej ciągnika oraz do wystawienia imiennych </w:t>
      </w:r>
      <w:r w:rsidR="003335B4">
        <w:rPr>
          <w:rFonts w:ascii="Times New Roman" w:hAnsi="Times New Roman" w:cs="Times New Roman"/>
        </w:rPr>
        <w:t>zaświadczeń o odbytym szkoleniu w terminie do…………….2018 r.</w:t>
      </w:r>
    </w:p>
    <w:p w:rsidR="00B13B3B" w:rsidRDefault="00B13B3B" w:rsidP="00B1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63994" w:rsidRDefault="00F22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niniejszej umowy </w:t>
      </w:r>
      <w:r w:rsidR="00B13B3B">
        <w:rPr>
          <w:rFonts w:ascii="Times New Roman" w:hAnsi="Times New Roman" w:cs="Times New Roman"/>
          <w:sz w:val="24"/>
          <w:szCs w:val="24"/>
        </w:rPr>
        <w:t>Wykonawcy będzie przysługiwać wynagrodzenie w wysokości:</w:t>
      </w:r>
    </w:p>
    <w:p w:rsidR="00B13B3B" w:rsidRDefault="00B1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brutto………………..</w:t>
      </w:r>
    </w:p>
    <w:p w:rsidR="00B13B3B" w:rsidRDefault="00B1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………………………….</w:t>
      </w:r>
    </w:p>
    <w:p w:rsidR="00B13B3B" w:rsidRDefault="00B1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</w:t>
      </w:r>
    </w:p>
    <w:p w:rsidR="00B13B3B" w:rsidRDefault="00B13B3B" w:rsidP="00B1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 .............................................................................................................</w:t>
      </w:r>
    </w:p>
    <w:p w:rsidR="00B13B3B" w:rsidRDefault="00B13B3B" w:rsidP="00B1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13B3B" w:rsidRDefault="00B13B3B" w:rsidP="00B1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13B3B" w:rsidRDefault="00B13B3B" w:rsidP="00B1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za dostarczony pojazd w terminie 14 dni od daty dostarczenia ciągnika na numer konta podany na fakturze.</w:t>
      </w:r>
    </w:p>
    <w:p w:rsidR="00B13B3B" w:rsidRDefault="00B13B3B" w:rsidP="00B1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13B3B" w:rsidRDefault="00C3119C" w:rsidP="00C3119C">
      <w:pPr>
        <w:rPr>
          <w:rFonts w:ascii="Times New Roman" w:hAnsi="Times New Roman" w:cs="Times New Roman"/>
          <w:sz w:val="24"/>
          <w:szCs w:val="24"/>
        </w:rPr>
      </w:pPr>
      <w:r w:rsidRPr="00C3119C">
        <w:rPr>
          <w:rFonts w:ascii="Times New Roman" w:hAnsi="Times New Roman" w:cs="Times New Roman"/>
          <w:sz w:val="24"/>
          <w:szCs w:val="24"/>
        </w:rPr>
        <w:t>1.</w:t>
      </w:r>
      <w:r w:rsidR="00B13B3B" w:rsidRPr="00C3119C">
        <w:rPr>
          <w:rFonts w:ascii="Times New Roman" w:hAnsi="Times New Roman" w:cs="Times New Roman"/>
          <w:sz w:val="24"/>
          <w:szCs w:val="24"/>
        </w:rPr>
        <w:t xml:space="preserve">Wykonawca udziela gwarancji na przedmiot umowy na okres </w:t>
      </w:r>
      <w:r w:rsidRPr="00C3119C">
        <w:rPr>
          <w:rFonts w:ascii="Times New Roman" w:hAnsi="Times New Roman" w:cs="Times New Roman"/>
          <w:sz w:val="24"/>
          <w:szCs w:val="24"/>
        </w:rPr>
        <w:t>minimum …………………………… miesięcy licząc od dnia następnego po dniu podpisania protokołu odbioru.</w:t>
      </w:r>
    </w:p>
    <w:p w:rsidR="00C3119C" w:rsidRDefault="00C3119C" w:rsidP="00C3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zapewnia w okresie trwania gwarancji następujące warunki serwisu gwarancyjnego:</w:t>
      </w:r>
    </w:p>
    <w:p w:rsidR="00C3119C" w:rsidRDefault="00C3119C" w:rsidP="00C3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naprawy gwarancyjne wykonywane bezpłatnie w miejscu pracy ciągnika,</w:t>
      </w:r>
    </w:p>
    <w:p w:rsidR="00C3119C" w:rsidRDefault="00C3119C" w:rsidP="00C3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dojazd serwisu do ciągnika w okresie gwarancji bezpłatny,</w:t>
      </w:r>
    </w:p>
    <w:p w:rsidR="00C3119C" w:rsidRDefault="00C3119C" w:rsidP="00C3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czas przystąpienia do naprawy gwarancyjnej  od telefonicznego zgłoszenia usterki pod numer telefonu/ faksu, nie dłuższy niż ………………. ,</w:t>
      </w:r>
    </w:p>
    <w:p w:rsidR="00C3119C" w:rsidRDefault="00C3119C" w:rsidP="00C3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przywrócenie do pełnej sprawności wadliwego sprzętu w ciągu ………………. godzin od momentu przystąpienia do naprawy,</w:t>
      </w:r>
    </w:p>
    <w:p w:rsidR="00C3119C" w:rsidRDefault="00C3119C" w:rsidP="00C3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 przypadku niemożliwości wykonania naprawy w ciągu </w:t>
      </w:r>
      <w:r w:rsidR="006B5B47">
        <w:rPr>
          <w:rFonts w:ascii="Times New Roman" w:hAnsi="Times New Roman" w:cs="Times New Roman"/>
          <w:sz w:val="24"/>
          <w:szCs w:val="24"/>
        </w:rPr>
        <w:t>……………….. godzin, Wykonawca dostarczy Zamawiającemu ciągnik, zastępczy o parametrach zbliżonych do naprawianego pojazdu,</w:t>
      </w:r>
    </w:p>
    <w:p w:rsidR="006B5B47" w:rsidRDefault="006B5B47" w:rsidP="00C3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maksymalny czas naprawy gwarancyjnej urządzenia nie może przekroczyć …………….. dni roboczych od momentu przystąpienia do jego naprawy. W przypadku przekroczenia w/w </w:t>
      </w:r>
      <w:r>
        <w:rPr>
          <w:rFonts w:ascii="Times New Roman" w:hAnsi="Times New Roman" w:cs="Times New Roman"/>
          <w:sz w:val="24"/>
          <w:szCs w:val="24"/>
        </w:rPr>
        <w:lastRenderedPageBreak/>
        <w:t>okresu, strony uznają, że wada jest nieusuwalna, co skutkuje obowiązkiem dostarczenia przez Wykonawcę nowego urządzenia w następnym dniu roboczym po upływie tego terminu</w:t>
      </w:r>
      <w:r w:rsidR="00C8185E">
        <w:rPr>
          <w:rFonts w:ascii="Times New Roman" w:hAnsi="Times New Roman" w:cs="Times New Roman"/>
          <w:sz w:val="24"/>
          <w:szCs w:val="24"/>
        </w:rPr>
        <w:t>,</w:t>
      </w:r>
    </w:p>
    <w:p w:rsidR="00C8185E" w:rsidRDefault="00C8185E" w:rsidP="00C3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wszelkie koszty związane z naprawami gwarancyjnymi ponosi Wykonawca,</w:t>
      </w:r>
    </w:p>
    <w:p w:rsidR="00C8185E" w:rsidRDefault="00C8185E" w:rsidP="00C3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Wykonawca zobowiązany jest dokonywać napraw z zastosowaniem wyłącznie części nowych, nieużywanych.</w:t>
      </w:r>
    </w:p>
    <w:p w:rsidR="004561AF" w:rsidRPr="00C3119C" w:rsidRDefault="004561AF" w:rsidP="00C3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za każdy dzień zwłoki w dotrzymaniu terminów określonym w niniejszym paragrafie Zamawiający nalicza Wykonawcy karę umowną w wysokości 500 zł.</w:t>
      </w:r>
    </w:p>
    <w:p w:rsidR="00C8185E" w:rsidRDefault="00C8185E" w:rsidP="00C81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13B3B" w:rsidRDefault="00C8185E" w:rsidP="00B1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zmiany okoliczności powodującej, że wykonanie umowy nie leży w interesie publicznym, czego nie można było przewidzieć w chwili zawarcia umowy, Zamawiający może odstąpić od umowy w terminie 7 dni od wystąpienia w/w sytuacji.</w:t>
      </w:r>
    </w:p>
    <w:p w:rsidR="00C8185E" w:rsidRDefault="00C8185E" w:rsidP="00C81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8185E" w:rsidRDefault="00C8185E" w:rsidP="00C8185E">
      <w:pPr>
        <w:rPr>
          <w:rFonts w:ascii="Times New Roman" w:hAnsi="Times New Roman" w:cs="Times New Roman"/>
          <w:sz w:val="24"/>
          <w:szCs w:val="24"/>
        </w:rPr>
      </w:pPr>
      <w:r w:rsidRPr="00C8185E">
        <w:rPr>
          <w:rFonts w:ascii="Times New Roman" w:hAnsi="Times New Roman" w:cs="Times New Roman"/>
          <w:sz w:val="24"/>
          <w:szCs w:val="24"/>
        </w:rPr>
        <w:t xml:space="preserve">1.W </w:t>
      </w:r>
      <w:r>
        <w:rPr>
          <w:rFonts w:ascii="Times New Roman" w:hAnsi="Times New Roman" w:cs="Times New Roman"/>
          <w:sz w:val="24"/>
          <w:szCs w:val="24"/>
        </w:rPr>
        <w:t>sprawach nieuregulowanych postanowieniami niniejszej umowy, będą miały zastosowanie przepisy Kodeksu Cywilnego oraz ustawy Prawo zamówień publicznych.</w:t>
      </w:r>
    </w:p>
    <w:p w:rsidR="00C8185E" w:rsidRDefault="00C8185E" w:rsidP="00C81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Sprawy sporne wynikające z treści niniejszej umowy, będą rozstrzygane przez sąd</w:t>
      </w:r>
      <w:r w:rsidR="005F3D6F">
        <w:rPr>
          <w:rFonts w:ascii="Times New Roman" w:hAnsi="Times New Roman" w:cs="Times New Roman"/>
          <w:sz w:val="24"/>
          <w:szCs w:val="24"/>
        </w:rPr>
        <w:t xml:space="preserve"> dla siedziby Zamawiającego.</w:t>
      </w:r>
    </w:p>
    <w:p w:rsidR="005F3D6F" w:rsidRDefault="005F3D6F" w:rsidP="00C81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Niniejsza umowa została sporządzona w dwóch jednobrzmiących egzemplarzach, po jednym dla każdej ze stron.</w:t>
      </w:r>
    </w:p>
    <w:p w:rsidR="005F3D6F" w:rsidRDefault="005F3D6F" w:rsidP="00C81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Integralną część umowy stanowią:</w:t>
      </w:r>
    </w:p>
    <w:p w:rsidR="005F3D6F" w:rsidRDefault="005F3D6F" w:rsidP="00C81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-specyfikacja istotnych warunków zamówienia</w:t>
      </w:r>
    </w:p>
    <w:p w:rsidR="005F3D6F" w:rsidRDefault="005F3D6F" w:rsidP="00C81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-oferta, na podstawie której dokonano wyboru Wykonawcy.</w:t>
      </w:r>
    </w:p>
    <w:p w:rsidR="005F3D6F" w:rsidRDefault="005F3D6F" w:rsidP="005F3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7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F3D6F" w:rsidRDefault="005F3D6F" w:rsidP="00C81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5F3D6F" w:rsidRDefault="005F3D6F" w:rsidP="00C8185E">
      <w:pPr>
        <w:rPr>
          <w:rFonts w:ascii="Times New Roman" w:hAnsi="Times New Roman" w:cs="Times New Roman"/>
          <w:sz w:val="24"/>
          <w:szCs w:val="24"/>
        </w:rPr>
      </w:pPr>
    </w:p>
    <w:p w:rsidR="005F3D6F" w:rsidRDefault="005F3D6F" w:rsidP="00C8185E">
      <w:pPr>
        <w:rPr>
          <w:rFonts w:ascii="Times New Roman" w:hAnsi="Times New Roman" w:cs="Times New Roman"/>
          <w:sz w:val="24"/>
          <w:szCs w:val="24"/>
        </w:rPr>
      </w:pPr>
    </w:p>
    <w:p w:rsidR="005F3D6F" w:rsidRDefault="005F3D6F" w:rsidP="00C81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F3D6F" w:rsidRPr="00C8185E" w:rsidRDefault="005F3D6F" w:rsidP="00C81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5F3D6F" w:rsidRPr="00C8185E" w:rsidSect="003D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59"/>
    <w:multiLevelType w:val="hybridMultilevel"/>
    <w:tmpl w:val="3CEE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308"/>
    <w:multiLevelType w:val="hybridMultilevel"/>
    <w:tmpl w:val="0CA6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26620"/>
    <w:multiLevelType w:val="hybridMultilevel"/>
    <w:tmpl w:val="5D50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C6F0D"/>
    <w:multiLevelType w:val="hybridMultilevel"/>
    <w:tmpl w:val="1598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B10C1"/>
    <w:multiLevelType w:val="hybridMultilevel"/>
    <w:tmpl w:val="7C90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94"/>
    <w:rsid w:val="003335B4"/>
    <w:rsid w:val="003D0BB5"/>
    <w:rsid w:val="004561AF"/>
    <w:rsid w:val="005F3D6F"/>
    <w:rsid w:val="006B5B47"/>
    <w:rsid w:val="0070037F"/>
    <w:rsid w:val="008224E0"/>
    <w:rsid w:val="00863994"/>
    <w:rsid w:val="00B13B3B"/>
    <w:rsid w:val="00C3119C"/>
    <w:rsid w:val="00C8185E"/>
    <w:rsid w:val="00CE7575"/>
    <w:rsid w:val="00D148CD"/>
    <w:rsid w:val="00D215B5"/>
    <w:rsid w:val="00DC6011"/>
    <w:rsid w:val="00F2252F"/>
    <w:rsid w:val="00FE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2018-05-21T09:31:00Z</dcterms:created>
  <dcterms:modified xsi:type="dcterms:W3CDTF">2018-05-21T09:31:00Z</dcterms:modified>
</cp:coreProperties>
</file>